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606"/>
        <w:tblW w:w="0" w:type="auto"/>
        <w:tblLook w:val="04A0" w:firstRow="1" w:lastRow="0" w:firstColumn="1" w:lastColumn="0" w:noHBand="0" w:noVBand="1"/>
      </w:tblPr>
      <w:tblGrid>
        <w:gridCol w:w="557"/>
        <w:gridCol w:w="2820"/>
        <w:gridCol w:w="3533"/>
        <w:gridCol w:w="3546"/>
      </w:tblGrid>
      <w:tr w:rsidR="00B06080" w:rsidTr="00900CA0">
        <w:tc>
          <w:tcPr>
            <w:tcW w:w="557" w:type="dxa"/>
            <w:shd w:val="clear" w:color="auto" w:fill="7030A0"/>
          </w:tcPr>
          <w:p w:rsidR="00A86D67" w:rsidRPr="00900CA0" w:rsidRDefault="004B619B" w:rsidP="00A86D67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 xml:space="preserve"> </w:t>
            </w:r>
            <w:r w:rsidR="00A86D67" w:rsidRPr="00900CA0">
              <w:rPr>
                <w:color w:val="FFFFFF" w:themeColor="background1"/>
              </w:rPr>
              <w:t>Day</w:t>
            </w:r>
          </w:p>
        </w:tc>
        <w:tc>
          <w:tcPr>
            <w:tcW w:w="2953" w:type="dxa"/>
            <w:shd w:val="clear" w:color="auto" w:fill="7030A0"/>
          </w:tcPr>
          <w:p w:rsidR="00A86D67" w:rsidRPr="00900CA0" w:rsidRDefault="00A86D67" w:rsidP="00A86D67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Literacy</w:t>
            </w:r>
          </w:p>
        </w:tc>
        <w:tc>
          <w:tcPr>
            <w:tcW w:w="3544" w:type="dxa"/>
            <w:shd w:val="clear" w:color="auto" w:fill="7030A0"/>
          </w:tcPr>
          <w:p w:rsidR="00A86D67" w:rsidRPr="00900CA0" w:rsidRDefault="00A86D67" w:rsidP="00A86D67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Maths</w:t>
            </w:r>
          </w:p>
        </w:tc>
        <w:tc>
          <w:tcPr>
            <w:tcW w:w="3628" w:type="dxa"/>
            <w:shd w:val="clear" w:color="auto" w:fill="7030A0"/>
          </w:tcPr>
          <w:p w:rsidR="00A86D67" w:rsidRPr="00900CA0" w:rsidRDefault="00A86D67" w:rsidP="00A86D67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Curriculum</w:t>
            </w:r>
          </w:p>
          <w:p w:rsidR="00A86D67" w:rsidRPr="00900CA0" w:rsidRDefault="00A86D67" w:rsidP="00A86D67">
            <w:pPr>
              <w:jc w:val="center"/>
              <w:rPr>
                <w:color w:val="FFFFFF" w:themeColor="background1"/>
              </w:rPr>
            </w:pPr>
          </w:p>
        </w:tc>
      </w:tr>
      <w:tr w:rsidR="00B06080" w:rsidTr="00900CA0">
        <w:trPr>
          <w:cantSplit/>
          <w:trHeight w:val="1134"/>
        </w:trPr>
        <w:tc>
          <w:tcPr>
            <w:tcW w:w="557" w:type="dxa"/>
            <w:shd w:val="clear" w:color="auto" w:fill="7030A0"/>
            <w:textDirection w:val="btLr"/>
          </w:tcPr>
          <w:p w:rsidR="00A86D67" w:rsidRPr="00900CA0" w:rsidRDefault="00A86D67" w:rsidP="00A86D67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Mon</w:t>
            </w:r>
          </w:p>
        </w:tc>
        <w:tc>
          <w:tcPr>
            <w:tcW w:w="2953" w:type="dxa"/>
          </w:tcPr>
          <w:p w:rsidR="00E36210" w:rsidRPr="00D84DEB" w:rsidRDefault="00E36210" w:rsidP="00A86D67">
            <w:pPr>
              <w:rPr>
                <w:b/>
                <w:sz w:val="16"/>
                <w:szCs w:val="16"/>
                <w:u w:val="single"/>
              </w:rPr>
            </w:pPr>
            <w:r w:rsidRPr="00D84DEB">
              <w:rPr>
                <w:b/>
                <w:sz w:val="16"/>
                <w:szCs w:val="16"/>
                <w:u w:val="single"/>
              </w:rPr>
              <w:t xml:space="preserve">Lesson 1 – </w:t>
            </w:r>
            <w:r w:rsidR="00575BBF">
              <w:rPr>
                <w:b/>
                <w:sz w:val="16"/>
                <w:szCs w:val="16"/>
                <w:u w:val="single"/>
              </w:rPr>
              <w:t xml:space="preserve">Icarus </w:t>
            </w:r>
          </w:p>
          <w:p w:rsidR="00E36210" w:rsidRDefault="00E36210" w:rsidP="00A86D67">
            <w:pPr>
              <w:rPr>
                <w:sz w:val="16"/>
                <w:szCs w:val="16"/>
              </w:rPr>
            </w:pPr>
          </w:p>
          <w:p w:rsidR="00E36210" w:rsidRDefault="00D57664" w:rsidP="00E36210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1012825</wp:posOffset>
                  </wp:positionH>
                  <wp:positionV relativeFrom="paragraph">
                    <wp:posOffset>-339090</wp:posOffset>
                  </wp:positionV>
                  <wp:extent cx="742950" cy="602615"/>
                  <wp:effectExtent l="0" t="0" r="0" b="6985"/>
                  <wp:wrapNone/>
                  <wp:docPr id="11" name="Picture 11" descr="C:\Users\lauram\AppData\Local\Microsoft\Windows\INetCache\Content.MSO\E4600D3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auram\AppData\Local\Microsoft\Windows\INetCache\Content.MSO\E4600D3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42950" cy="602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36210">
              <w:rPr>
                <w:sz w:val="16"/>
                <w:szCs w:val="16"/>
              </w:rPr>
              <w:t xml:space="preserve">Use the following link: </w:t>
            </w:r>
            <w:hyperlink r:id="rId8" w:history="1">
              <w:r w:rsidR="00E36210"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A86D67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</w:t>
            </w:r>
            <w:r w:rsidR="00575BBF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 xml:space="preserve"> English Week 1</w:t>
            </w:r>
          </w:p>
          <w:p w:rsidR="00E36210" w:rsidRDefault="00575BBF" w:rsidP="00E36210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3</w:t>
            </w:r>
            <w:r w:rsidR="00E36210">
              <w:rPr>
                <w:sz w:val="16"/>
                <w:szCs w:val="16"/>
              </w:rPr>
              <w:t xml:space="preserve"> </w:t>
            </w:r>
            <w:r w:rsidR="00E36210" w:rsidRPr="00E36210">
              <w:rPr>
                <w:b/>
                <w:sz w:val="16"/>
                <w:szCs w:val="16"/>
              </w:rPr>
              <w:t>Day 1</w:t>
            </w:r>
          </w:p>
          <w:p w:rsidR="00E36210" w:rsidRDefault="00E36210" w:rsidP="00E36210">
            <w:pPr>
              <w:rPr>
                <w:b/>
                <w:sz w:val="16"/>
                <w:szCs w:val="16"/>
              </w:rPr>
            </w:pPr>
          </w:p>
          <w:p w:rsidR="00E36210" w:rsidRPr="00E36210" w:rsidRDefault="00E36210" w:rsidP="00575BBF">
            <w:pPr>
              <w:rPr>
                <w:sz w:val="16"/>
                <w:szCs w:val="16"/>
              </w:rPr>
            </w:pPr>
            <w:r w:rsidRPr="00E36210">
              <w:rPr>
                <w:sz w:val="16"/>
                <w:szCs w:val="16"/>
              </w:rPr>
              <w:t>Children read the story</w:t>
            </w:r>
            <w:r w:rsidR="00575BBF">
              <w:rPr>
                <w:sz w:val="16"/>
                <w:szCs w:val="16"/>
              </w:rPr>
              <w:t xml:space="preserve"> of Icarus</w:t>
            </w:r>
            <w:r w:rsidR="004C75D6">
              <w:rPr>
                <w:sz w:val="16"/>
                <w:szCs w:val="16"/>
              </w:rPr>
              <w:t xml:space="preserve"> and </w:t>
            </w:r>
            <w:r w:rsidRPr="00E36210">
              <w:rPr>
                <w:sz w:val="16"/>
                <w:szCs w:val="16"/>
              </w:rPr>
              <w:t xml:space="preserve">complete </w:t>
            </w:r>
            <w:r w:rsidR="00575BBF">
              <w:rPr>
                <w:sz w:val="16"/>
                <w:szCs w:val="16"/>
              </w:rPr>
              <w:t xml:space="preserve">the </w:t>
            </w:r>
            <w:r w:rsidRPr="00E36210">
              <w:rPr>
                <w:sz w:val="16"/>
                <w:szCs w:val="16"/>
              </w:rPr>
              <w:t xml:space="preserve">activities </w:t>
            </w:r>
            <w:r w:rsidR="00EE252D">
              <w:rPr>
                <w:sz w:val="16"/>
                <w:szCs w:val="16"/>
              </w:rPr>
              <w:t>about punctuating speech.</w:t>
            </w:r>
          </w:p>
        </w:tc>
        <w:tc>
          <w:tcPr>
            <w:tcW w:w="3544" w:type="dxa"/>
          </w:tcPr>
          <w:p w:rsidR="00A86D67" w:rsidRPr="00616DCF" w:rsidRDefault="00EF0DFA" w:rsidP="00A86D67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>Lesson 1 –</w:t>
            </w:r>
            <w:r w:rsidR="003A1294">
              <w:rPr>
                <w:b/>
                <w:sz w:val="16"/>
                <w:szCs w:val="16"/>
                <w:u w:val="single"/>
              </w:rPr>
              <w:t xml:space="preserve"> </w:t>
            </w:r>
            <w:r w:rsidR="004838AE">
              <w:rPr>
                <w:b/>
                <w:sz w:val="16"/>
                <w:szCs w:val="16"/>
                <w:u w:val="single"/>
              </w:rPr>
              <w:t>Equivalent Fractions (2)</w:t>
            </w:r>
          </w:p>
          <w:p w:rsidR="00EF0DFA" w:rsidRDefault="00EF0DFA" w:rsidP="00A86D67">
            <w:pPr>
              <w:rPr>
                <w:sz w:val="16"/>
                <w:szCs w:val="16"/>
              </w:rPr>
            </w:pPr>
          </w:p>
          <w:p w:rsidR="00EF0DFA" w:rsidRPr="00EF0DFA" w:rsidRDefault="00EF0DFA" w:rsidP="00A86D67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EF0DFA" w:rsidRDefault="00D244EE" w:rsidP="00A86D67">
            <w:hyperlink r:id="rId9" w:history="1">
              <w:r w:rsidR="004838AE" w:rsidRPr="004838AE">
                <w:rPr>
                  <w:color w:val="0000FF"/>
                  <w:sz w:val="16"/>
                  <w:szCs w:val="16"/>
                  <w:u w:val="single"/>
                </w:rPr>
                <w:t>https://whiterosemaths.com/homelearning/year-3/</w:t>
              </w:r>
            </w:hyperlink>
            <w:r w:rsidR="00EF0DFA">
              <w:t xml:space="preserve"> </w:t>
            </w:r>
            <w:r w:rsidR="00EF0DFA" w:rsidRPr="00EF0DFA">
              <w:rPr>
                <w:sz w:val="16"/>
                <w:szCs w:val="16"/>
              </w:rPr>
              <w:t xml:space="preserve">and click on </w:t>
            </w:r>
            <w:r w:rsidR="003A1294">
              <w:rPr>
                <w:b/>
                <w:sz w:val="16"/>
                <w:szCs w:val="16"/>
              </w:rPr>
              <w:t xml:space="preserve">Summer Term Week 1 </w:t>
            </w:r>
            <w:r w:rsidR="00EF0DFA" w:rsidRPr="00EF0DFA">
              <w:rPr>
                <w:b/>
                <w:sz w:val="16"/>
                <w:szCs w:val="16"/>
              </w:rPr>
              <w:t>Lesson 1</w:t>
            </w:r>
          </w:p>
          <w:p w:rsidR="00EF0DFA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426417" w:rsidRDefault="00426417" w:rsidP="00426417">
            <w:pPr>
              <w:jc w:val="center"/>
              <w:rPr>
                <w:sz w:val="16"/>
                <w:szCs w:val="16"/>
              </w:rPr>
            </w:pPr>
          </w:p>
          <w:p w:rsidR="00156BE0" w:rsidRPr="00156BE0" w:rsidRDefault="00156BE0" w:rsidP="00156BE0">
            <w:pPr>
              <w:rPr>
                <w:sz w:val="12"/>
                <w:szCs w:val="12"/>
              </w:rPr>
            </w:pPr>
          </w:p>
        </w:tc>
        <w:tc>
          <w:tcPr>
            <w:tcW w:w="3628" w:type="dxa"/>
          </w:tcPr>
          <w:p w:rsidR="00EF0DFA" w:rsidRPr="00991E84" w:rsidRDefault="006C6818" w:rsidP="00A86D67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Stone Age Topic Lesson 1</w:t>
            </w:r>
            <w:r w:rsidR="00EF0DFA" w:rsidRPr="00991E84">
              <w:rPr>
                <w:b/>
                <w:sz w:val="16"/>
                <w:szCs w:val="16"/>
                <w:u w:val="single"/>
              </w:rPr>
              <w:t xml:space="preserve"> – </w:t>
            </w:r>
            <w:r>
              <w:rPr>
                <w:b/>
                <w:sz w:val="16"/>
                <w:szCs w:val="16"/>
                <w:u w:val="single"/>
              </w:rPr>
              <w:t>Step Into the Stone Age</w:t>
            </w:r>
            <w:r w:rsidR="00BD3C50">
              <w:rPr>
                <w:b/>
                <w:sz w:val="16"/>
                <w:szCs w:val="16"/>
                <w:u w:val="single"/>
              </w:rPr>
              <w:t xml:space="preserve"> Part 1</w:t>
            </w:r>
          </w:p>
          <w:p w:rsidR="00EF0DFA" w:rsidRDefault="00EF0DFA" w:rsidP="00A86D67">
            <w:pPr>
              <w:rPr>
                <w:sz w:val="16"/>
                <w:szCs w:val="16"/>
              </w:rPr>
            </w:pPr>
          </w:p>
          <w:p w:rsidR="006C6818" w:rsidRDefault="006C6818" w:rsidP="00A86D67">
            <w:pPr>
              <w:rPr>
                <w:sz w:val="16"/>
                <w:szCs w:val="16"/>
              </w:rPr>
            </w:pPr>
            <w:r w:rsidRPr="006C6818">
              <w:rPr>
                <w:sz w:val="16"/>
                <w:szCs w:val="16"/>
              </w:rPr>
              <w:t>Use a search engine or book</w:t>
            </w:r>
            <w:r w:rsidR="00913931">
              <w:rPr>
                <w:sz w:val="16"/>
                <w:szCs w:val="16"/>
              </w:rPr>
              <w:t>s to research the meaning of some</w:t>
            </w:r>
            <w:r w:rsidRPr="006C6818">
              <w:rPr>
                <w:sz w:val="16"/>
                <w:szCs w:val="16"/>
              </w:rPr>
              <w:t xml:space="preserve"> vocabulary</w:t>
            </w:r>
            <w:r>
              <w:rPr>
                <w:sz w:val="16"/>
                <w:szCs w:val="16"/>
              </w:rPr>
              <w:t xml:space="preserve"> related to this period of time.</w:t>
            </w:r>
          </w:p>
          <w:p w:rsidR="004B619B" w:rsidRDefault="004B619B" w:rsidP="00A86D67">
            <w:pPr>
              <w:rPr>
                <w:sz w:val="16"/>
                <w:szCs w:val="16"/>
              </w:rPr>
            </w:pPr>
          </w:p>
          <w:p w:rsidR="004B619B" w:rsidRDefault="004B619B" w:rsidP="00A86D67">
            <w:pPr>
              <w:rPr>
                <w:sz w:val="16"/>
                <w:szCs w:val="16"/>
              </w:rPr>
            </w:pPr>
          </w:p>
          <w:p w:rsidR="009C063D" w:rsidRDefault="004B619B" w:rsidP="009C063D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0800" behindDoc="1" locked="0" layoutInCell="1" allowOverlap="1">
                  <wp:simplePos x="0" y="0"/>
                  <wp:positionH relativeFrom="column">
                    <wp:posOffset>1449705</wp:posOffset>
                  </wp:positionH>
                  <wp:positionV relativeFrom="paragraph">
                    <wp:posOffset>-309245</wp:posOffset>
                  </wp:positionV>
                  <wp:extent cx="584835" cy="897890"/>
                  <wp:effectExtent l="0" t="0" r="0" b="0"/>
                  <wp:wrapThrough wrapText="bothSides">
                    <wp:wrapPolygon edited="0">
                      <wp:start x="0" y="0"/>
                      <wp:lineTo x="0" y="21081"/>
                      <wp:lineTo x="21107" y="21081"/>
                      <wp:lineTo x="21107" y="0"/>
                      <wp:lineTo x="0" y="0"/>
                    </wp:wrapPolygon>
                  </wp:wrapThrough>
                  <wp:docPr id="7" name="Picture 7" descr="C:\Users\lauram\AppData\Local\Microsoft\Windows\INetCache\Content.MSO\35257BD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auram\AppData\Local\Microsoft\Windows\INetCache\Content.MSO\35257BD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84835" cy="897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16"/>
                <w:szCs w:val="16"/>
              </w:rPr>
              <w:t xml:space="preserve">Fill in the Archaeological Dictionary </w:t>
            </w:r>
            <w:r w:rsidR="00913931">
              <w:rPr>
                <w:sz w:val="16"/>
                <w:szCs w:val="16"/>
              </w:rPr>
              <w:t>on the</w:t>
            </w:r>
            <w:r>
              <w:rPr>
                <w:sz w:val="16"/>
                <w:szCs w:val="16"/>
              </w:rPr>
              <w:t xml:space="preserve"> </w:t>
            </w:r>
            <w:r w:rsidR="00E50687">
              <w:rPr>
                <w:sz w:val="16"/>
                <w:szCs w:val="16"/>
              </w:rPr>
              <w:t xml:space="preserve">Topic </w:t>
            </w:r>
            <w:r>
              <w:rPr>
                <w:sz w:val="16"/>
                <w:szCs w:val="16"/>
              </w:rPr>
              <w:t>Week 1 Resources document</w:t>
            </w:r>
            <w:r w:rsidR="00E50687">
              <w:rPr>
                <w:sz w:val="16"/>
                <w:szCs w:val="16"/>
              </w:rPr>
              <w:t>.</w:t>
            </w:r>
          </w:p>
          <w:p w:rsidR="00D84DEB" w:rsidRPr="009C063D" w:rsidRDefault="00D84DEB" w:rsidP="009C063D">
            <w:pPr>
              <w:rPr>
                <w:sz w:val="16"/>
                <w:szCs w:val="16"/>
              </w:rPr>
            </w:pPr>
          </w:p>
        </w:tc>
      </w:tr>
      <w:tr w:rsidR="00B06080" w:rsidTr="00900CA0">
        <w:trPr>
          <w:cantSplit/>
          <w:trHeight w:val="1134"/>
        </w:trPr>
        <w:tc>
          <w:tcPr>
            <w:tcW w:w="557" w:type="dxa"/>
            <w:shd w:val="clear" w:color="auto" w:fill="7030A0"/>
            <w:textDirection w:val="btLr"/>
          </w:tcPr>
          <w:p w:rsidR="00A86D67" w:rsidRPr="00900CA0" w:rsidRDefault="00A86D67" w:rsidP="00A86D67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Tues</w:t>
            </w:r>
          </w:p>
        </w:tc>
        <w:tc>
          <w:tcPr>
            <w:tcW w:w="2953" w:type="dxa"/>
          </w:tcPr>
          <w:p w:rsidR="00E36210" w:rsidRPr="00D84DEB" w:rsidRDefault="00575BBF" w:rsidP="00E36210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Lesson 2 – Conju</w:t>
            </w:r>
            <w:r w:rsidR="00EE252D">
              <w:rPr>
                <w:b/>
                <w:sz w:val="16"/>
                <w:szCs w:val="16"/>
                <w:u w:val="single"/>
              </w:rPr>
              <w:t>n</w:t>
            </w:r>
            <w:r>
              <w:rPr>
                <w:b/>
                <w:sz w:val="16"/>
                <w:szCs w:val="16"/>
                <w:u w:val="single"/>
              </w:rPr>
              <w:t>ctions</w:t>
            </w:r>
          </w:p>
          <w:p w:rsidR="00E36210" w:rsidRDefault="00E36210" w:rsidP="00E36210">
            <w:pPr>
              <w:rPr>
                <w:sz w:val="16"/>
                <w:szCs w:val="16"/>
              </w:rPr>
            </w:pPr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1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575BBF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3</w:t>
            </w:r>
            <w:r w:rsidR="00E36210">
              <w:rPr>
                <w:sz w:val="16"/>
                <w:szCs w:val="16"/>
              </w:rPr>
              <w:t xml:space="preserve"> English Week 1</w:t>
            </w:r>
          </w:p>
          <w:p w:rsidR="00E36210" w:rsidRDefault="00575BBF" w:rsidP="00E36210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3</w:t>
            </w:r>
            <w:r w:rsidR="00E36210">
              <w:rPr>
                <w:sz w:val="16"/>
                <w:szCs w:val="16"/>
              </w:rPr>
              <w:t xml:space="preserve"> </w:t>
            </w:r>
            <w:r w:rsidR="00E36210" w:rsidRPr="00E36210">
              <w:rPr>
                <w:b/>
                <w:sz w:val="16"/>
                <w:szCs w:val="16"/>
              </w:rPr>
              <w:t xml:space="preserve">Day </w:t>
            </w:r>
            <w:r w:rsidR="00426417">
              <w:rPr>
                <w:b/>
                <w:sz w:val="16"/>
                <w:szCs w:val="16"/>
              </w:rPr>
              <w:t>2</w:t>
            </w:r>
          </w:p>
          <w:p w:rsidR="00E36210" w:rsidRDefault="00E36210" w:rsidP="00E36210">
            <w:pPr>
              <w:rPr>
                <w:b/>
                <w:sz w:val="16"/>
                <w:szCs w:val="16"/>
              </w:rPr>
            </w:pPr>
          </w:p>
          <w:p w:rsidR="00A86D67" w:rsidRPr="00E36210" w:rsidRDefault="00E36210" w:rsidP="00575BBF">
            <w:pPr>
              <w:rPr>
                <w:sz w:val="16"/>
                <w:szCs w:val="16"/>
              </w:rPr>
            </w:pPr>
            <w:r w:rsidRPr="00E36210">
              <w:rPr>
                <w:sz w:val="16"/>
                <w:szCs w:val="16"/>
              </w:rPr>
              <w:t xml:space="preserve">Children </w:t>
            </w:r>
            <w:r w:rsidR="00575BBF">
              <w:rPr>
                <w:sz w:val="16"/>
                <w:szCs w:val="16"/>
              </w:rPr>
              <w:t>read through the story of Perseus and complete the conju</w:t>
            </w:r>
            <w:r w:rsidR="00EE252D">
              <w:rPr>
                <w:sz w:val="16"/>
                <w:szCs w:val="16"/>
              </w:rPr>
              <w:t>n</w:t>
            </w:r>
            <w:r w:rsidR="00575BBF">
              <w:rPr>
                <w:sz w:val="16"/>
                <w:szCs w:val="16"/>
              </w:rPr>
              <w:t>ctions activities</w:t>
            </w:r>
            <w:r w:rsidR="00EE252D">
              <w:rPr>
                <w:sz w:val="16"/>
                <w:szCs w:val="16"/>
              </w:rPr>
              <w:t>.</w:t>
            </w:r>
          </w:p>
        </w:tc>
        <w:tc>
          <w:tcPr>
            <w:tcW w:w="3544" w:type="dxa"/>
          </w:tcPr>
          <w:p w:rsidR="004838AE" w:rsidRPr="00616DCF" w:rsidRDefault="006F422F" w:rsidP="004838AE">
            <w:pPr>
              <w:rPr>
                <w:b/>
                <w:sz w:val="16"/>
                <w:szCs w:val="16"/>
                <w:u w:val="single"/>
              </w:rPr>
            </w:pPr>
            <w:r w:rsidRPr="00426417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848360</wp:posOffset>
                  </wp:positionH>
                  <wp:positionV relativeFrom="paragraph">
                    <wp:posOffset>-476885</wp:posOffset>
                  </wp:positionV>
                  <wp:extent cx="388385" cy="352369"/>
                  <wp:effectExtent l="0" t="0" r="0" b="0"/>
                  <wp:wrapNone/>
                  <wp:docPr id="1" name="Picture 1" descr="Free Maths Cartoon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Maths Cartoon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385" cy="3523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EF0DFA" w:rsidRPr="00616DCF">
              <w:rPr>
                <w:b/>
                <w:sz w:val="16"/>
                <w:szCs w:val="16"/>
                <w:u w:val="single"/>
              </w:rPr>
              <w:t xml:space="preserve">Lesson 2 – </w:t>
            </w:r>
            <w:r w:rsidR="004838AE">
              <w:rPr>
                <w:b/>
                <w:sz w:val="16"/>
                <w:szCs w:val="16"/>
                <w:u w:val="single"/>
              </w:rPr>
              <w:t xml:space="preserve"> Equivalent Fractions (3)</w:t>
            </w:r>
          </w:p>
          <w:p w:rsidR="00EF0DFA" w:rsidRPr="00616DCF" w:rsidRDefault="00EF0DFA" w:rsidP="00A86D67">
            <w:pPr>
              <w:rPr>
                <w:b/>
                <w:sz w:val="16"/>
                <w:szCs w:val="16"/>
                <w:u w:val="single"/>
              </w:rPr>
            </w:pPr>
          </w:p>
          <w:p w:rsidR="00EF0DFA" w:rsidRDefault="00EF0DFA" w:rsidP="00EF0DFA">
            <w:pPr>
              <w:rPr>
                <w:sz w:val="16"/>
                <w:szCs w:val="16"/>
              </w:rPr>
            </w:pPr>
          </w:p>
          <w:p w:rsidR="00EF0DFA" w:rsidRPr="00EF0DFA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EF0DFA" w:rsidRDefault="00D244EE" w:rsidP="00EF0DFA">
            <w:hyperlink r:id="rId13" w:history="1">
              <w:r w:rsidR="004838AE" w:rsidRPr="004838AE">
                <w:rPr>
                  <w:color w:val="0000FF"/>
                  <w:sz w:val="16"/>
                  <w:szCs w:val="16"/>
                  <w:u w:val="single"/>
                </w:rPr>
                <w:t>https://whiterosemaths.com/homelearning/year-3/</w:t>
              </w:r>
            </w:hyperlink>
            <w:r w:rsidR="004838AE">
              <w:rPr>
                <w:sz w:val="16"/>
                <w:szCs w:val="16"/>
              </w:rPr>
              <w:t xml:space="preserve"> </w:t>
            </w:r>
            <w:r w:rsidR="00EF0DFA" w:rsidRPr="00EF0DFA">
              <w:rPr>
                <w:sz w:val="16"/>
                <w:szCs w:val="16"/>
              </w:rPr>
              <w:t xml:space="preserve">and click on </w:t>
            </w:r>
            <w:r w:rsidR="003A1294">
              <w:rPr>
                <w:b/>
                <w:sz w:val="16"/>
                <w:szCs w:val="16"/>
              </w:rPr>
              <w:t>Summer Term Week 1 Lesson 2</w:t>
            </w:r>
          </w:p>
          <w:p w:rsidR="00426417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A86D67" w:rsidRPr="00426417" w:rsidRDefault="00426417" w:rsidP="00426417">
            <w:pPr>
              <w:jc w:val="center"/>
              <w:rPr>
                <w:sz w:val="16"/>
                <w:szCs w:val="16"/>
              </w:rPr>
            </w:pPr>
            <w:r w:rsidRPr="00426417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388385" cy="352369"/>
                  <wp:effectExtent l="19050" t="0" r="0" b="0"/>
                  <wp:docPr id="2" name="Picture 1" descr="Free Maths Cartoon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Maths Cartoon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385" cy="3523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8" w:type="dxa"/>
          </w:tcPr>
          <w:p w:rsidR="009C063D" w:rsidRPr="00991E84" w:rsidRDefault="009C063D" w:rsidP="009C063D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Stone Age Topic Lesson 1</w:t>
            </w:r>
            <w:r w:rsidRPr="00991E84">
              <w:rPr>
                <w:b/>
                <w:sz w:val="16"/>
                <w:szCs w:val="16"/>
                <w:u w:val="single"/>
              </w:rPr>
              <w:t xml:space="preserve"> – </w:t>
            </w:r>
            <w:r>
              <w:rPr>
                <w:b/>
                <w:sz w:val="16"/>
                <w:szCs w:val="16"/>
                <w:u w:val="single"/>
              </w:rPr>
              <w:t>Step Into the Stone Age</w:t>
            </w:r>
            <w:r w:rsidR="00BD3C50">
              <w:rPr>
                <w:b/>
                <w:sz w:val="16"/>
                <w:szCs w:val="16"/>
                <w:u w:val="single"/>
              </w:rPr>
              <w:t xml:space="preserve"> Part 2</w:t>
            </w:r>
          </w:p>
          <w:p w:rsidR="009C063D" w:rsidRDefault="009C063D" w:rsidP="009C063D">
            <w:pPr>
              <w:rPr>
                <w:sz w:val="16"/>
                <w:szCs w:val="16"/>
              </w:rPr>
            </w:pPr>
          </w:p>
          <w:p w:rsidR="009C063D" w:rsidRDefault="004B619B" w:rsidP="009C063D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68871B47" wp14:editId="222E56E6">
                  <wp:simplePos x="0" y="0"/>
                  <wp:positionH relativeFrom="column">
                    <wp:posOffset>1287145</wp:posOffset>
                  </wp:positionH>
                  <wp:positionV relativeFrom="paragraph">
                    <wp:posOffset>-176530</wp:posOffset>
                  </wp:positionV>
                  <wp:extent cx="624770" cy="733425"/>
                  <wp:effectExtent l="0" t="0" r="4445" b="0"/>
                  <wp:wrapThrough wrapText="bothSides">
                    <wp:wrapPolygon edited="0">
                      <wp:start x="0" y="0"/>
                      <wp:lineTo x="0" y="20758"/>
                      <wp:lineTo x="21095" y="20758"/>
                      <wp:lineTo x="21095" y="0"/>
                      <wp:lineTo x="0" y="0"/>
                    </wp:wrapPolygon>
                  </wp:wrapThrough>
                  <wp:docPr id="10" name="Picture 10" descr="Local environment - school history activity - KS1 local are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cal environment - school history activity - KS1 local are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2477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C063D" w:rsidRPr="009C063D">
              <w:rPr>
                <w:rFonts w:ascii="Calibri" w:hAnsi="Calibri"/>
                <w:sz w:val="16"/>
                <w:szCs w:val="16"/>
              </w:rPr>
              <w:t xml:space="preserve">Use a search engine like Google to find out the names and dates of the prehistoric periods. </w:t>
            </w:r>
          </w:p>
          <w:p w:rsidR="009C063D" w:rsidRPr="009C063D" w:rsidRDefault="009C063D" w:rsidP="009C063D">
            <w:pPr>
              <w:rPr>
                <w:rFonts w:ascii="Calibri" w:hAnsi="Calibri"/>
                <w:sz w:val="16"/>
                <w:szCs w:val="16"/>
              </w:rPr>
            </w:pPr>
          </w:p>
          <w:p w:rsidR="00A86D67" w:rsidRPr="00D84DEB" w:rsidRDefault="004B619B" w:rsidP="009C063D">
            <w:pPr>
              <w:rPr>
                <w:sz w:val="12"/>
                <w:szCs w:val="12"/>
              </w:rPr>
            </w:pPr>
            <w:r w:rsidRPr="009C063D">
              <w:rPr>
                <w:rFonts w:ascii="Calibri" w:hAnsi="Calibri"/>
                <w:sz w:val="16"/>
                <w:szCs w:val="16"/>
              </w:rPr>
              <w:t xml:space="preserve">Complete the </w:t>
            </w:r>
            <w:r>
              <w:rPr>
                <w:rFonts w:ascii="Calibri" w:hAnsi="Calibri"/>
                <w:sz w:val="16"/>
                <w:szCs w:val="16"/>
              </w:rPr>
              <w:t>Prehistory Detective activity on the Topic Week 1 Resources document.</w:t>
            </w:r>
          </w:p>
        </w:tc>
      </w:tr>
      <w:tr w:rsidR="00B06080" w:rsidTr="00900CA0">
        <w:trPr>
          <w:cantSplit/>
          <w:trHeight w:val="2404"/>
        </w:trPr>
        <w:tc>
          <w:tcPr>
            <w:tcW w:w="557" w:type="dxa"/>
            <w:shd w:val="clear" w:color="auto" w:fill="7030A0"/>
            <w:textDirection w:val="btLr"/>
          </w:tcPr>
          <w:p w:rsidR="00A86D67" w:rsidRPr="00900CA0" w:rsidRDefault="00A86D67" w:rsidP="00A86D67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Wed</w:t>
            </w:r>
          </w:p>
        </w:tc>
        <w:tc>
          <w:tcPr>
            <w:tcW w:w="2953" w:type="dxa"/>
          </w:tcPr>
          <w:p w:rsidR="00E36210" w:rsidRPr="00991E84" w:rsidRDefault="00EE252D" w:rsidP="00E36210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Lesson 3 – Tense</w:t>
            </w:r>
          </w:p>
          <w:p w:rsidR="00E36210" w:rsidRDefault="00E36210" w:rsidP="00E36210">
            <w:pPr>
              <w:rPr>
                <w:sz w:val="16"/>
                <w:szCs w:val="16"/>
              </w:rPr>
            </w:pPr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5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575BBF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3</w:t>
            </w:r>
            <w:r w:rsidR="00E36210">
              <w:rPr>
                <w:sz w:val="16"/>
                <w:szCs w:val="16"/>
              </w:rPr>
              <w:t xml:space="preserve"> English Week 1</w:t>
            </w:r>
          </w:p>
          <w:p w:rsidR="00E36210" w:rsidRDefault="00575BBF" w:rsidP="00E36210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3</w:t>
            </w:r>
            <w:r w:rsidR="00E36210">
              <w:rPr>
                <w:sz w:val="16"/>
                <w:szCs w:val="16"/>
              </w:rPr>
              <w:t xml:space="preserve"> </w:t>
            </w:r>
            <w:r w:rsidR="00E36210" w:rsidRPr="00E36210">
              <w:rPr>
                <w:b/>
                <w:sz w:val="16"/>
                <w:szCs w:val="16"/>
              </w:rPr>
              <w:t xml:space="preserve">Day </w:t>
            </w:r>
            <w:r w:rsidR="00E36210">
              <w:rPr>
                <w:b/>
                <w:sz w:val="16"/>
                <w:szCs w:val="16"/>
              </w:rPr>
              <w:t>3</w:t>
            </w:r>
          </w:p>
          <w:p w:rsidR="00E36210" w:rsidRDefault="00E36210" w:rsidP="00E36210">
            <w:pPr>
              <w:rPr>
                <w:b/>
                <w:sz w:val="16"/>
                <w:szCs w:val="16"/>
              </w:rPr>
            </w:pPr>
          </w:p>
          <w:p w:rsidR="00A86D67" w:rsidRPr="00E36210" w:rsidRDefault="00EE252D" w:rsidP="00DF7EDC">
            <w:pPr>
              <w:rPr>
                <w:sz w:val="16"/>
                <w:szCs w:val="16"/>
              </w:rPr>
            </w:pPr>
            <w:r w:rsidRPr="00E36210">
              <w:rPr>
                <w:sz w:val="16"/>
                <w:szCs w:val="16"/>
              </w:rPr>
              <w:t xml:space="preserve">Children </w:t>
            </w:r>
            <w:r>
              <w:rPr>
                <w:sz w:val="16"/>
                <w:szCs w:val="16"/>
              </w:rPr>
              <w:t>watch the clip about Perseus and the Gorgon’s Head and write their own version of the myth in the first person</w:t>
            </w:r>
            <w:r w:rsidR="004C75D6">
              <w:rPr>
                <w:sz w:val="16"/>
                <w:szCs w:val="16"/>
              </w:rPr>
              <w:t>.</w:t>
            </w:r>
          </w:p>
        </w:tc>
        <w:tc>
          <w:tcPr>
            <w:tcW w:w="3544" w:type="dxa"/>
          </w:tcPr>
          <w:p w:rsidR="00EF0DFA" w:rsidRPr="00616DCF" w:rsidRDefault="00EF0DFA" w:rsidP="00EF0DFA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3 – </w:t>
            </w:r>
            <w:r w:rsidR="004838AE">
              <w:rPr>
                <w:b/>
                <w:sz w:val="16"/>
                <w:szCs w:val="16"/>
                <w:u w:val="single"/>
              </w:rPr>
              <w:t>Compare Fractions</w:t>
            </w:r>
          </w:p>
          <w:p w:rsidR="00EF0DFA" w:rsidRDefault="00EF0DFA" w:rsidP="00EF0DFA">
            <w:pPr>
              <w:rPr>
                <w:sz w:val="16"/>
                <w:szCs w:val="16"/>
              </w:rPr>
            </w:pPr>
          </w:p>
          <w:p w:rsidR="00EF0DFA" w:rsidRPr="00EF0DFA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EF0DFA" w:rsidRDefault="00D244EE" w:rsidP="00EF0DFA">
            <w:hyperlink r:id="rId16" w:history="1">
              <w:r w:rsidR="004838AE" w:rsidRPr="004838AE">
                <w:rPr>
                  <w:color w:val="0000FF"/>
                  <w:sz w:val="16"/>
                  <w:szCs w:val="16"/>
                  <w:u w:val="single"/>
                </w:rPr>
                <w:t>https://whiterosemaths.com/homelearning/year-3/</w:t>
              </w:r>
            </w:hyperlink>
            <w:r w:rsidR="004838AE">
              <w:rPr>
                <w:sz w:val="16"/>
                <w:szCs w:val="16"/>
              </w:rPr>
              <w:t xml:space="preserve"> </w:t>
            </w:r>
            <w:r w:rsidR="00EF0DFA" w:rsidRPr="00EF0DFA">
              <w:rPr>
                <w:sz w:val="16"/>
                <w:szCs w:val="16"/>
              </w:rPr>
              <w:t xml:space="preserve">and click on </w:t>
            </w:r>
            <w:r w:rsidR="003A1294">
              <w:rPr>
                <w:b/>
                <w:sz w:val="16"/>
                <w:szCs w:val="16"/>
              </w:rPr>
              <w:t>Summer Term Week 1 Lesson 3</w:t>
            </w:r>
          </w:p>
          <w:p w:rsidR="00426417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A86D67" w:rsidRPr="00426417" w:rsidRDefault="00426417" w:rsidP="00426417">
            <w:pPr>
              <w:jc w:val="center"/>
              <w:rPr>
                <w:sz w:val="16"/>
                <w:szCs w:val="16"/>
              </w:rPr>
            </w:pPr>
            <w:r w:rsidRPr="00426417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388385" cy="352369"/>
                  <wp:effectExtent l="19050" t="0" r="0" b="0"/>
                  <wp:docPr id="3" name="Picture 1" descr="Free Maths Cartoon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Maths Cartoon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385" cy="3523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8" w:type="dxa"/>
          </w:tcPr>
          <w:p w:rsidR="009C063D" w:rsidRDefault="00E2738A" w:rsidP="009C063D">
            <w:pPr>
              <w:rPr>
                <w:b/>
                <w:sz w:val="16"/>
                <w:szCs w:val="16"/>
                <w:u w:val="single"/>
              </w:rPr>
            </w:pPr>
            <w:bookmarkStart w:id="0" w:name="_GoBack"/>
            <w:r>
              <w:rPr>
                <w:b/>
                <w:sz w:val="16"/>
                <w:szCs w:val="16"/>
                <w:u w:val="single"/>
              </w:rPr>
              <w:t>Science Lesson 1 – Plants</w:t>
            </w:r>
          </w:p>
          <w:p w:rsidR="00E2738A" w:rsidRDefault="00E2738A" w:rsidP="009C063D">
            <w:pPr>
              <w:rPr>
                <w:color w:val="000000"/>
                <w:sz w:val="16"/>
                <w:szCs w:val="16"/>
              </w:rPr>
            </w:pPr>
          </w:p>
          <w:p w:rsidR="00E2738A" w:rsidRDefault="00E2738A" w:rsidP="009C06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</w:t>
            </w:r>
            <w:r w:rsidRPr="00E2738A">
              <w:rPr>
                <w:color w:val="000000"/>
                <w:sz w:val="16"/>
                <w:szCs w:val="16"/>
              </w:rPr>
              <w:t xml:space="preserve">hink about the plants we grow to eat (think of some examples) and about the different parts of these plants. </w:t>
            </w:r>
          </w:p>
          <w:p w:rsidR="004308D8" w:rsidRDefault="00E2738A" w:rsidP="009C063D">
            <w:pPr>
              <w:rPr>
                <w:color w:val="000000"/>
                <w:sz w:val="16"/>
                <w:szCs w:val="16"/>
              </w:rPr>
            </w:pPr>
            <w:r>
              <w:rPr>
                <w:noProof/>
                <w:color w:val="000000"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1541780</wp:posOffset>
                  </wp:positionH>
                  <wp:positionV relativeFrom="paragraph">
                    <wp:posOffset>-14605</wp:posOffset>
                  </wp:positionV>
                  <wp:extent cx="421178" cy="818811"/>
                  <wp:effectExtent l="0" t="0" r="0" b="635"/>
                  <wp:wrapThrough wrapText="bothSides">
                    <wp:wrapPolygon edited="0">
                      <wp:start x="0" y="0"/>
                      <wp:lineTo x="0" y="21114"/>
                      <wp:lineTo x="20525" y="21114"/>
                      <wp:lineTo x="20525" y="0"/>
                      <wp:lineTo x="0" y="0"/>
                    </wp:wrapPolygon>
                  </wp:wrapThrough>
                  <wp:docPr id="12" name="Picture 12" descr="C:\Users\lauram\AppData\Local\Microsoft\Windows\INetCache\Content.MSO\805FC5F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auram\AppData\Local\Microsoft\Windows\INetCache\Content.MSO\805FC5F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178" cy="8188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08D8">
              <w:rPr>
                <w:color w:val="000000"/>
                <w:sz w:val="16"/>
                <w:szCs w:val="16"/>
              </w:rPr>
              <w:t xml:space="preserve">Sunflowers are a good example. </w:t>
            </w:r>
          </w:p>
          <w:p w:rsidR="004308D8" w:rsidRDefault="004308D8" w:rsidP="009C063D">
            <w:pPr>
              <w:rPr>
                <w:color w:val="000000"/>
                <w:sz w:val="16"/>
                <w:szCs w:val="16"/>
              </w:rPr>
            </w:pPr>
          </w:p>
          <w:p w:rsidR="00E2738A" w:rsidRDefault="006E0466" w:rsidP="009C06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Use the link below as an example. D</w:t>
            </w:r>
            <w:r w:rsidR="00E2738A" w:rsidRPr="00E2738A">
              <w:rPr>
                <w:color w:val="000000"/>
                <w:sz w:val="16"/>
                <w:szCs w:val="16"/>
              </w:rPr>
              <w:t>raw an accurate picture and label the different parts (roots, stem, leaves, flower).</w:t>
            </w:r>
          </w:p>
          <w:p w:rsidR="006E0466" w:rsidRPr="006E0466" w:rsidRDefault="006E0466" w:rsidP="009C063D">
            <w:pPr>
              <w:rPr>
                <w:b/>
                <w:sz w:val="12"/>
                <w:szCs w:val="12"/>
                <w:u w:val="single"/>
              </w:rPr>
            </w:pPr>
            <w:hyperlink r:id="rId18" w:history="1">
              <w:r w:rsidRPr="006E0466">
                <w:rPr>
                  <w:color w:val="0000FF"/>
                  <w:sz w:val="12"/>
                  <w:szCs w:val="12"/>
                  <w:u w:val="single"/>
                </w:rPr>
                <w:t>https://www.superteacherworksheets.com/plants/plant-parts-color-poster_</w:t>
              </w:r>
              <w:r w:rsidRPr="006E0466">
                <w:rPr>
                  <w:color w:val="0000FF"/>
                  <w:sz w:val="12"/>
                  <w:szCs w:val="12"/>
                  <w:u w:val="single"/>
                </w:rPr>
                <w:t>A</w:t>
              </w:r>
              <w:r w:rsidRPr="006E0466">
                <w:rPr>
                  <w:color w:val="0000FF"/>
                  <w:sz w:val="12"/>
                  <w:szCs w:val="12"/>
                  <w:u w:val="single"/>
                </w:rPr>
                <w:t>AZYT.pdf?up=1466611200</w:t>
              </w:r>
            </w:hyperlink>
          </w:p>
          <w:bookmarkEnd w:id="0"/>
          <w:p w:rsidR="00A86D67" w:rsidRPr="00D84DEB" w:rsidRDefault="00A86D67" w:rsidP="00D84DEB">
            <w:pPr>
              <w:rPr>
                <w:sz w:val="12"/>
                <w:szCs w:val="12"/>
              </w:rPr>
            </w:pPr>
          </w:p>
        </w:tc>
      </w:tr>
      <w:tr w:rsidR="00B06080" w:rsidTr="00EE252D">
        <w:trPr>
          <w:cantSplit/>
          <w:trHeight w:val="3016"/>
        </w:trPr>
        <w:tc>
          <w:tcPr>
            <w:tcW w:w="557" w:type="dxa"/>
            <w:shd w:val="clear" w:color="auto" w:fill="7030A0"/>
            <w:textDirection w:val="btLr"/>
          </w:tcPr>
          <w:p w:rsidR="00A86D67" w:rsidRPr="00900CA0" w:rsidRDefault="00A86D67" w:rsidP="00A86D67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Thurs</w:t>
            </w:r>
          </w:p>
        </w:tc>
        <w:tc>
          <w:tcPr>
            <w:tcW w:w="2953" w:type="dxa"/>
          </w:tcPr>
          <w:p w:rsidR="00A86D67" w:rsidRPr="00991E84" w:rsidRDefault="00EE252D" w:rsidP="00E36210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Lesson 4 – Onomatopoeia </w:t>
            </w:r>
          </w:p>
          <w:p w:rsidR="00E36210" w:rsidRDefault="00E36210" w:rsidP="00E36210">
            <w:pPr>
              <w:rPr>
                <w:sz w:val="16"/>
                <w:szCs w:val="16"/>
              </w:rPr>
            </w:pPr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9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575BBF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3</w:t>
            </w:r>
            <w:r w:rsidR="00E36210">
              <w:rPr>
                <w:sz w:val="16"/>
                <w:szCs w:val="16"/>
              </w:rPr>
              <w:t xml:space="preserve"> English Week 1</w:t>
            </w:r>
          </w:p>
          <w:p w:rsidR="00E36210" w:rsidRDefault="00575BBF" w:rsidP="00E36210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3</w:t>
            </w:r>
            <w:r w:rsidR="00E36210">
              <w:rPr>
                <w:sz w:val="16"/>
                <w:szCs w:val="16"/>
              </w:rPr>
              <w:t xml:space="preserve"> </w:t>
            </w:r>
            <w:r w:rsidR="00E36210" w:rsidRPr="00E36210">
              <w:rPr>
                <w:b/>
                <w:sz w:val="16"/>
                <w:szCs w:val="16"/>
              </w:rPr>
              <w:t xml:space="preserve">Day </w:t>
            </w:r>
            <w:r w:rsidR="00E36210">
              <w:rPr>
                <w:b/>
                <w:sz w:val="16"/>
                <w:szCs w:val="16"/>
              </w:rPr>
              <w:t>4</w:t>
            </w:r>
          </w:p>
          <w:p w:rsidR="00E36210" w:rsidRDefault="00E36210" w:rsidP="00E36210">
            <w:pPr>
              <w:rPr>
                <w:b/>
                <w:sz w:val="16"/>
                <w:szCs w:val="16"/>
              </w:rPr>
            </w:pPr>
          </w:p>
          <w:p w:rsidR="00EE252D" w:rsidRDefault="00EE252D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Children complete the onomatopoeia activities</w:t>
            </w:r>
            <w:r w:rsidRPr="00EE252D">
              <w:rPr>
                <w:sz w:val="16"/>
                <w:szCs w:val="16"/>
              </w:rPr>
              <w:t xml:space="preserve">.  </w:t>
            </w:r>
          </w:p>
          <w:p w:rsidR="00991E84" w:rsidRPr="00EF0DFA" w:rsidRDefault="00EE252D" w:rsidP="004C75D6">
            <w:pPr>
              <w:rPr>
                <w:sz w:val="16"/>
                <w:szCs w:val="16"/>
              </w:rPr>
            </w:pPr>
            <w:r w:rsidRPr="00EE252D">
              <w:rPr>
                <w:rStyle w:val="fontstyle01"/>
                <w:sz w:val="16"/>
                <w:szCs w:val="16"/>
              </w:rPr>
              <w:t xml:space="preserve">Use the </w:t>
            </w:r>
            <w:r w:rsidRPr="0043236E">
              <w:rPr>
                <w:rStyle w:val="fontstyle01"/>
                <w:color w:val="auto"/>
                <w:sz w:val="16"/>
                <w:szCs w:val="16"/>
              </w:rPr>
              <w:t xml:space="preserve">writing frame </w:t>
            </w:r>
            <w:r w:rsidR="0043236E">
              <w:rPr>
                <w:rStyle w:val="fontstyle01"/>
                <w:sz w:val="16"/>
                <w:szCs w:val="16"/>
              </w:rPr>
              <w:t xml:space="preserve">to write their </w:t>
            </w:r>
            <w:r w:rsidRPr="00EE252D">
              <w:rPr>
                <w:rStyle w:val="fontstyle01"/>
                <w:sz w:val="16"/>
                <w:szCs w:val="16"/>
              </w:rPr>
              <w:t>own poem for a place which</w:t>
            </w:r>
            <w:r w:rsidR="0043236E">
              <w:rPr>
                <w:rStyle w:val="fontstyle01"/>
                <w:sz w:val="16"/>
                <w:szCs w:val="16"/>
              </w:rPr>
              <w:t xml:space="preserve"> </w:t>
            </w:r>
            <w:r w:rsidRPr="00EE252D">
              <w:rPr>
                <w:rStyle w:val="fontstyle01"/>
                <w:sz w:val="16"/>
                <w:szCs w:val="16"/>
              </w:rPr>
              <w:t>provokes emotions, t</w:t>
            </w:r>
            <w:r w:rsidR="0043236E">
              <w:rPr>
                <w:rStyle w:val="fontstyle01"/>
                <w:sz w:val="16"/>
                <w:szCs w:val="16"/>
              </w:rPr>
              <w:t>ry to use onomatopoeia where they</w:t>
            </w:r>
            <w:r w:rsidRPr="00EE252D">
              <w:rPr>
                <w:rStyle w:val="fontstyle01"/>
                <w:sz w:val="16"/>
                <w:szCs w:val="16"/>
              </w:rPr>
              <w:t xml:space="preserve"> can.</w:t>
            </w:r>
          </w:p>
        </w:tc>
        <w:tc>
          <w:tcPr>
            <w:tcW w:w="3544" w:type="dxa"/>
          </w:tcPr>
          <w:p w:rsidR="00EF0DFA" w:rsidRPr="00616DCF" w:rsidRDefault="00EF0DFA" w:rsidP="00EF0DFA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4 – </w:t>
            </w:r>
            <w:r w:rsidR="003A1294">
              <w:rPr>
                <w:b/>
                <w:sz w:val="16"/>
                <w:szCs w:val="16"/>
                <w:u w:val="single"/>
              </w:rPr>
              <w:t xml:space="preserve">Order </w:t>
            </w:r>
            <w:r w:rsidR="004838AE">
              <w:rPr>
                <w:b/>
                <w:sz w:val="16"/>
                <w:szCs w:val="16"/>
                <w:u w:val="single"/>
              </w:rPr>
              <w:t>Fractions</w:t>
            </w:r>
          </w:p>
          <w:p w:rsidR="00EF0DFA" w:rsidRDefault="00EF0DFA" w:rsidP="00EF0DFA">
            <w:pPr>
              <w:rPr>
                <w:sz w:val="16"/>
                <w:szCs w:val="16"/>
              </w:rPr>
            </w:pPr>
          </w:p>
          <w:p w:rsidR="00EF0DFA" w:rsidRPr="00EF0DFA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426417" w:rsidRDefault="00D244EE" w:rsidP="00EF0DFA">
            <w:pPr>
              <w:rPr>
                <w:sz w:val="16"/>
                <w:szCs w:val="16"/>
              </w:rPr>
            </w:pPr>
            <w:hyperlink r:id="rId20" w:history="1">
              <w:r w:rsidR="004838AE" w:rsidRPr="004838AE">
                <w:rPr>
                  <w:color w:val="0000FF"/>
                  <w:sz w:val="16"/>
                  <w:szCs w:val="16"/>
                  <w:u w:val="single"/>
                </w:rPr>
                <w:t>https://whiterosemaths.com/homelearning/year-3/</w:t>
              </w:r>
            </w:hyperlink>
            <w:r w:rsidR="004838AE">
              <w:rPr>
                <w:sz w:val="16"/>
                <w:szCs w:val="16"/>
              </w:rPr>
              <w:t xml:space="preserve"> </w:t>
            </w:r>
            <w:r w:rsidR="00EF0DFA" w:rsidRPr="00EF0DFA">
              <w:rPr>
                <w:sz w:val="16"/>
                <w:szCs w:val="16"/>
              </w:rPr>
              <w:t xml:space="preserve">and click on </w:t>
            </w:r>
            <w:r w:rsidR="003A1294">
              <w:rPr>
                <w:b/>
                <w:sz w:val="16"/>
                <w:szCs w:val="16"/>
              </w:rPr>
              <w:t xml:space="preserve">Summer Term Week 1 Lesson 4 </w:t>
            </w:r>
            <w:r w:rsidR="00EF0DFA"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991E84" w:rsidRDefault="00991E84" w:rsidP="00426417">
            <w:pPr>
              <w:jc w:val="center"/>
              <w:rPr>
                <w:sz w:val="16"/>
                <w:szCs w:val="16"/>
              </w:rPr>
            </w:pPr>
          </w:p>
          <w:p w:rsidR="00A86D67" w:rsidRPr="00426417" w:rsidRDefault="00426417" w:rsidP="00426417">
            <w:pPr>
              <w:jc w:val="center"/>
              <w:rPr>
                <w:sz w:val="16"/>
                <w:szCs w:val="16"/>
              </w:rPr>
            </w:pPr>
            <w:r w:rsidRPr="00426417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388385" cy="352369"/>
                  <wp:effectExtent l="19050" t="0" r="0" b="0"/>
                  <wp:docPr id="4" name="Picture 1" descr="Free Maths Cartoon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Maths Cartoon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385" cy="3523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8" w:type="dxa"/>
          </w:tcPr>
          <w:p w:rsidR="00D84DEB" w:rsidRPr="00156BE0" w:rsidRDefault="00DF7EDC" w:rsidP="00D84DEB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>
                      <wp:simplePos x="0" y="0"/>
                      <wp:positionH relativeFrom="column">
                        <wp:posOffset>1002665</wp:posOffset>
                      </wp:positionH>
                      <wp:positionV relativeFrom="paragraph">
                        <wp:posOffset>128270</wp:posOffset>
                      </wp:positionV>
                      <wp:extent cx="1123950" cy="1695450"/>
                      <wp:effectExtent l="0" t="0" r="19050" b="19050"/>
                      <wp:wrapNone/>
                      <wp:docPr id="8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23950" cy="1695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4DEB" w:rsidRPr="00DF7EDC" w:rsidRDefault="00D84DEB" w:rsidP="00D84DEB">
                                  <w:pPr>
                                    <w:pStyle w:val="NoSpacing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DF7EDC">
                                    <w:rPr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>Handwriting</w:t>
                                  </w:r>
                                  <w:r w:rsidRPr="00DF7EDC">
                                    <w:rPr>
                                      <w:sz w:val="16"/>
                                      <w:szCs w:val="16"/>
                                    </w:rPr>
                                    <w:t xml:space="preserve"> – Write a verse of the William Wordsworth Poem – ‘I wandered lonely as a cloud’ </w:t>
                                  </w:r>
                                </w:p>
                                <w:p w:rsidR="00D84DEB" w:rsidRPr="00DF7EDC" w:rsidRDefault="00D84DEB" w:rsidP="00D84DEB">
                                  <w:pPr>
                                    <w:pStyle w:val="NoSpacing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DF7EDC">
                                    <w:rPr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>Observational Drawing</w:t>
                                  </w:r>
                                  <w:r w:rsidRPr="00DF7EDC">
                                    <w:rPr>
                                      <w:sz w:val="16"/>
                                      <w:szCs w:val="16"/>
                                    </w:rPr>
                                    <w:t xml:space="preserve"> - Use either daffodils from your </w:t>
                                  </w:r>
                                  <w:r w:rsidR="00DF7EDC">
                                    <w:rPr>
                                      <w:sz w:val="16"/>
                                      <w:szCs w:val="16"/>
                                    </w:rPr>
                                    <w:t>garden ‘</w:t>
                                  </w:r>
                                  <w:r w:rsidRPr="00DF7EDC">
                                    <w:rPr>
                                      <w:sz w:val="16"/>
                                      <w:szCs w:val="16"/>
                                    </w:rPr>
                                    <w:t>Google images’ - create an observational drawing of a daffodil to illustrate your poem.</w:t>
                                  </w:r>
                                </w:p>
                                <w:p w:rsidR="00D84DEB" w:rsidRPr="005D5138" w:rsidRDefault="00D84DEB" w:rsidP="00D84DEB">
                                  <w:pPr>
                                    <w:pStyle w:val="NoSpacing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  <w:p w:rsidR="00D84DEB" w:rsidRPr="005D5138" w:rsidRDefault="00D84DEB" w:rsidP="00D84DEB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margin-left:78.95pt;margin-top:10.1pt;width:88.5pt;height:133.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" strokecolor="white [3212]">
                      <v:textbox>
                        <w:txbxContent>
                          <w:p w:rsidR="00D84DEB" w:rsidRPr="00DF7EDC" w:rsidRDefault="00D84DEB" w:rsidP="00D84DEB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DF7EDC">
                              <w:rPr>
                                <w:b/>
                                <w:sz w:val="16"/>
                                <w:szCs w:val="16"/>
                                <w:u w:val="single"/>
                              </w:rPr>
                              <w:t>Handwriting</w:t>
                            </w:r>
                            <w:r w:rsidRPr="00DF7EDC">
                              <w:rPr>
                                <w:sz w:val="16"/>
                                <w:szCs w:val="16"/>
                              </w:rPr>
                              <w:t xml:space="preserve"> – Write a verse of the William Wordsworth Poem – ‘I wandered lonely as a cloud’ </w:t>
                            </w:r>
                          </w:p>
                          <w:p w:rsidR="00D84DEB" w:rsidRPr="00DF7EDC" w:rsidRDefault="00D84DEB" w:rsidP="00D84DEB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DF7EDC">
                              <w:rPr>
                                <w:b/>
                                <w:sz w:val="16"/>
                                <w:szCs w:val="16"/>
                                <w:u w:val="single"/>
                              </w:rPr>
                              <w:t>Observational Drawing</w:t>
                            </w:r>
                            <w:r w:rsidRPr="00DF7EDC">
                              <w:rPr>
                                <w:sz w:val="16"/>
                                <w:szCs w:val="16"/>
                              </w:rPr>
                              <w:t xml:space="preserve"> - Use either daffodils from your </w:t>
                            </w:r>
                            <w:r w:rsidR="00DF7EDC">
                              <w:rPr>
                                <w:sz w:val="16"/>
                                <w:szCs w:val="16"/>
                              </w:rPr>
                              <w:t>garden ‘</w:t>
                            </w:r>
                            <w:r w:rsidRPr="00DF7EDC">
                              <w:rPr>
                                <w:sz w:val="16"/>
                                <w:szCs w:val="16"/>
                              </w:rPr>
                              <w:t>Google images’ - create an observational drawing of a daffodil to illustrate your poem.</w:t>
                            </w:r>
                          </w:p>
                          <w:p w:rsidR="00D84DEB" w:rsidRPr="005D5138" w:rsidRDefault="00D84DEB" w:rsidP="00D84DEB">
                            <w:pPr>
                              <w:pStyle w:val="NoSpacing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D84DEB" w:rsidRPr="005D5138" w:rsidRDefault="00D84DEB" w:rsidP="00D84DE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4DEB" w:rsidRPr="00156BE0">
              <w:rPr>
                <w:b/>
                <w:sz w:val="16"/>
                <w:szCs w:val="16"/>
                <w:u w:val="single"/>
              </w:rPr>
              <w:t>Art/Design – Observational Drawing</w:t>
            </w:r>
          </w:p>
          <w:p w:rsidR="00A86D67" w:rsidRPr="00EF0DFA" w:rsidRDefault="00DF7EDC" w:rsidP="00A86D67">
            <w:pPr>
              <w:rPr>
                <w:sz w:val="16"/>
                <w:szCs w:val="16"/>
              </w:rPr>
            </w:pPr>
            <w:r w:rsidRPr="00991E84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90170</wp:posOffset>
                  </wp:positionV>
                  <wp:extent cx="990600" cy="1485900"/>
                  <wp:effectExtent l="0" t="0" r="0" b="0"/>
                  <wp:wrapThrough wrapText="bothSides">
                    <wp:wrapPolygon edited="0">
                      <wp:start x="0" y="0"/>
                      <wp:lineTo x="0" y="21323"/>
                      <wp:lineTo x="21185" y="21323"/>
                      <wp:lineTo x="21185" y="0"/>
                      <wp:lineTo x="0" y="0"/>
                    </wp:wrapPolygon>
                  </wp:wrapThrough>
                  <wp:docPr id="59" name="Picture 1" descr="Golden Daffodils - William Wordsworth Inspirational Literary Quot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en Daffodils - William Wordsworth Inspirational Literary Quot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09" r="141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06080" w:rsidTr="00900CA0">
        <w:trPr>
          <w:cantSplit/>
          <w:trHeight w:val="2448"/>
        </w:trPr>
        <w:tc>
          <w:tcPr>
            <w:tcW w:w="557" w:type="dxa"/>
            <w:shd w:val="clear" w:color="auto" w:fill="7030A0"/>
            <w:textDirection w:val="btLr"/>
          </w:tcPr>
          <w:p w:rsidR="00A86D67" w:rsidRPr="00900CA0" w:rsidRDefault="00A86D67" w:rsidP="00A86D67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Fri</w:t>
            </w:r>
          </w:p>
        </w:tc>
        <w:tc>
          <w:tcPr>
            <w:tcW w:w="2953" w:type="dxa"/>
          </w:tcPr>
          <w:p w:rsidR="00E36210" w:rsidRPr="00991E84" w:rsidRDefault="00E36210" w:rsidP="00E36210">
            <w:pPr>
              <w:rPr>
                <w:b/>
                <w:sz w:val="16"/>
                <w:szCs w:val="16"/>
                <w:u w:val="single"/>
              </w:rPr>
            </w:pPr>
            <w:r w:rsidRPr="00991E84">
              <w:rPr>
                <w:b/>
                <w:sz w:val="16"/>
                <w:szCs w:val="16"/>
                <w:u w:val="single"/>
              </w:rPr>
              <w:t xml:space="preserve">Lesson 5 – Poetry </w:t>
            </w:r>
          </w:p>
          <w:p w:rsidR="00E36210" w:rsidRDefault="00E36210" w:rsidP="00E36210">
            <w:pPr>
              <w:rPr>
                <w:sz w:val="16"/>
                <w:szCs w:val="16"/>
              </w:rPr>
            </w:pPr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22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575BBF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3</w:t>
            </w:r>
            <w:r w:rsidR="00E36210">
              <w:rPr>
                <w:sz w:val="16"/>
                <w:szCs w:val="16"/>
              </w:rPr>
              <w:t xml:space="preserve"> English Week 1</w:t>
            </w:r>
          </w:p>
          <w:p w:rsidR="00E36210" w:rsidRDefault="00575BBF" w:rsidP="00E36210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3</w:t>
            </w:r>
            <w:r w:rsidR="00E36210">
              <w:rPr>
                <w:sz w:val="16"/>
                <w:szCs w:val="16"/>
              </w:rPr>
              <w:t xml:space="preserve"> </w:t>
            </w:r>
            <w:r w:rsidR="00E36210" w:rsidRPr="00E36210">
              <w:rPr>
                <w:b/>
                <w:sz w:val="16"/>
                <w:szCs w:val="16"/>
              </w:rPr>
              <w:t xml:space="preserve">Day </w:t>
            </w:r>
            <w:r w:rsidR="00E36210">
              <w:rPr>
                <w:b/>
                <w:sz w:val="16"/>
                <w:szCs w:val="16"/>
              </w:rPr>
              <w:t>5</w:t>
            </w:r>
          </w:p>
          <w:p w:rsidR="00E36210" w:rsidRDefault="00E36210" w:rsidP="00E36210">
            <w:pPr>
              <w:rPr>
                <w:b/>
                <w:sz w:val="16"/>
                <w:szCs w:val="16"/>
              </w:rPr>
            </w:pPr>
          </w:p>
          <w:p w:rsidR="00E36210" w:rsidRDefault="00E36210" w:rsidP="00E36210">
            <w:pPr>
              <w:rPr>
                <w:sz w:val="16"/>
                <w:szCs w:val="16"/>
              </w:rPr>
            </w:pPr>
            <w:r w:rsidRPr="00E36210">
              <w:rPr>
                <w:sz w:val="16"/>
                <w:szCs w:val="16"/>
              </w:rPr>
              <w:t xml:space="preserve">Children read </w:t>
            </w:r>
            <w:r w:rsidR="0043236E">
              <w:rPr>
                <w:sz w:val="16"/>
                <w:szCs w:val="16"/>
              </w:rPr>
              <w:t>‘The Noise’ by Michael Rosen, complete the Past and Present Verbs activity.</w:t>
            </w:r>
          </w:p>
          <w:p w:rsidR="0043236E" w:rsidRPr="00E36210" w:rsidRDefault="0043236E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Write their own poem about their family.</w:t>
            </w:r>
          </w:p>
          <w:p w:rsidR="00A86D67" w:rsidRPr="00E36210" w:rsidRDefault="00A86D67" w:rsidP="00E36210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:rsidR="00EF0DFA" w:rsidRPr="00616DCF" w:rsidRDefault="00EF0DFA" w:rsidP="00EF0DFA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5 </w:t>
            </w:r>
            <w:r w:rsidR="004838AE">
              <w:rPr>
                <w:b/>
                <w:sz w:val="16"/>
                <w:szCs w:val="16"/>
                <w:u w:val="single"/>
              </w:rPr>
              <w:t>– Add Fractions</w:t>
            </w:r>
          </w:p>
          <w:p w:rsidR="00EF0DFA" w:rsidRDefault="00EF0DFA" w:rsidP="00EF0DFA">
            <w:pPr>
              <w:rPr>
                <w:sz w:val="16"/>
                <w:szCs w:val="16"/>
              </w:rPr>
            </w:pPr>
          </w:p>
          <w:p w:rsidR="00EF0DFA" w:rsidRPr="00EF0DFA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EF0DFA" w:rsidRDefault="00D244EE" w:rsidP="00EF0DFA">
            <w:hyperlink r:id="rId23" w:history="1">
              <w:r w:rsidR="004838AE" w:rsidRPr="004838AE">
                <w:rPr>
                  <w:color w:val="0000FF"/>
                  <w:sz w:val="16"/>
                  <w:szCs w:val="16"/>
                  <w:u w:val="single"/>
                </w:rPr>
                <w:t>https://whiterosemaths.com/homelearning/year-3/</w:t>
              </w:r>
            </w:hyperlink>
            <w:r w:rsidR="00EF0DFA">
              <w:t xml:space="preserve"> </w:t>
            </w:r>
            <w:r w:rsidR="00EF0DFA" w:rsidRPr="00EF0DFA">
              <w:rPr>
                <w:sz w:val="16"/>
                <w:szCs w:val="16"/>
              </w:rPr>
              <w:t xml:space="preserve">and click on </w:t>
            </w:r>
            <w:r w:rsidR="003A1294">
              <w:rPr>
                <w:b/>
                <w:sz w:val="16"/>
                <w:szCs w:val="16"/>
              </w:rPr>
              <w:t xml:space="preserve"> Summer Term Week 1 Lesson 5</w:t>
            </w:r>
          </w:p>
          <w:p w:rsidR="00426417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A86D67" w:rsidRPr="00426417" w:rsidRDefault="00426417" w:rsidP="00426417">
            <w:pPr>
              <w:jc w:val="center"/>
              <w:rPr>
                <w:sz w:val="16"/>
                <w:szCs w:val="16"/>
              </w:rPr>
            </w:pPr>
            <w:r w:rsidRPr="00426417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388385" cy="352369"/>
                  <wp:effectExtent l="19050" t="0" r="0" b="0"/>
                  <wp:docPr id="5" name="Picture 1" descr="Free Maths Cartoon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Maths Cartoon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385" cy="3523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8" w:type="dxa"/>
          </w:tcPr>
          <w:p w:rsidR="00A86D67" w:rsidRDefault="009C063D" w:rsidP="00A86D67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Creative Learning </w:t>
            </w:r>
            <w:r w:rsidR="008B3882" w:rsidRPr="008B3882">
              <w:rPr>
                <w:b/>
                <w:sz w:val="16"/>
                <w:szCs w:val="16"/>
                <w:u w:val="single"/>
              </w:rPr>
              <w:t xml:space="preserve"> </w:t>
            </w:r>
          </w:p>
          <w:p w:rsidR="00BD3C50" w:rsidRPr="008B3882" w:rsidRDefault="00BD3C50" w:rsidP="00A86D67">
            <w:pPr>
              <w:rPr>
                <w:b/>
                <w:sz w:val="16"/>
                <w:szCs w:val="16"/>
                <w:u w:val="single"/>
              </w:rPr>
            </w:pPr>
          </w:p>
          <w:p w:rsidR="00BF6E34" w:rsidRDefault="00BF6E34" w:rsidP="008B388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We are all living through an event that will be remembered for years to come in history! </w:t>
            </w:r>
          </w:p>
          <w:p w:rsidR="00BF6E34" w:rsidRDefault="00BF6E34" w:rsidP="008B3882">
            <w:pPr>
              <w:rPr>
                <w:sz w:val="16"/>
                <w:szCs w:val="16"/>
              </w:rPr>
            </w:pPr>
          </w:p>
          <w:p w:rsidR="008B3882" w:rsidRDefault="00BF6E34" w:rsidP="008B388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link below to </w:t>
            </w:r>
            <w:r w:rsidR="00BD3C50">
              <w:rPr>
                <w:sz w:val="16"/>
                <w:szCs w:val="16"/>
              </w:rPr>
              <w:t xml:space="preserve">complete the </w:t>
            </w:r>
            <w:r w:rsidR="00DF7EDC" w:rsidRPr="000A5A64">
              <w:rPr>
                <w:b/>
                <w:sz w:val="16"/>
                <w:szCs w:val="16"/>
              </w:rPr>
              <w:t>‘</w:t>
            </w:r>
            <w:r w:rsidR="00BD3C50" w:rsidRPr="000A5A64">
              <w:rPr>
                <w:b/>
                <w:sz w:val="16"/>
                <w:szCs w:val="16"/>
              </w:rPr>
              <w:t>2020 Covid-19 Time Capsule</w:t>
            </w:r>
            <w:r w:rsidR="00DF7EDC" w:rsidRPr="000A5A64">
              <w:rPr>
                <w:b/>
                <w:sz w:val="16"/>
                <w:szCs w:val="16"/>
              </w:rPr>
              <w:t>’</w:t>
            </w:r>
            <w:r w:rsidR="00BD3C50">
              <w:rPr>
                <w:sz w:val="16"/>
                <w:szCs w:val="16"/>
              </w:rPr>
              <w:t xml:space="preserve"> activities</w:t>
            </w:r>
            <w:r w:rsidR="00DF7EDC">
              <w:rPr>
                <w:sz w:val="16"/>
                <w:szCs w:val="16"/>
              </w:rPr>
              <w:t>.</w:t>
            </w:r>
          </w:p>
          <w:p w:rsidR="00BF6E34" w:rsidRDefault="00B06080" w:rsidP="00BF6E34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935990</wp:posOffset>
                  </wp:positionH>
                  <wp:positionV relativeFrom="paragraph">
                    <wp:posOffset>-110490</wp:posOffset>
                  </wp:positionV>
                  <wp:extent cx="1075055" cy="636905"/>
                  <wp:effectExtent l="0" t="0" r="0" b="0"/>
                  <wp:wrapThrough wrapText="bothSides">
                    <wp:wrapPolygon edited="0">
                      <wp:start x="0" y="0"/>
                      <wp:lineTo x="0" y="20674"/>
                      <wp:lineTo x="21051" y="20674"/>
                      <wp:lineTo x="21051" y="0"/>
                      <wp:lineTo x="0" y="0"/>
                    </wp:wrapPolygon>
                  </wp:wrapThrough>
                  <wp:docPr id="9" name="Picture 9" descr="C:\Users\lauram\AppData\Local\Microsoft\Windows\INetCache\Content.MSO\429891C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auram\AppData\Local\Microsoft\Windows\INetCache\Content.MSO\429891C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055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D3C50" w:rsidRDefault="00D244EE" w:rsidP="00BF6E34">
            <w:pPr>
              <w:rPr>
                <w:sz w:val="16"/>
                <w:szCs w:val="16"/>
              </w:rPr>
            </w:pPr>
            <w:hyperlink r:id="rId25" w:history="1">
              <w:r w:rsidR="00BD3C50" w:rsidRPr="001C4081">
                <w:rPr>
                  <w:rStyle w:val="Hyperlink"/>
                  <w:sz w:val="16"/>
                  <w:szCs w:val="16"/>
                </w:rPr>
                <w:t>https://letsembark.ca/time-capsule</w:t>
              </w:r>
            </w:hyperlink>
            <w:r w:rsidR="00BD3C50">
              <w:rPr>
                <w:sz w:val="16"/>
                <w:szCs w:val="16"/>
              </w:rPr>
              <w:t xml:space="preserve"> </w:t>
            </w:r>
          </w:p>
          <w:p w:rsidR="00BF6E34" w:rsidRPr="00EF0DFA" w:rsidRDefault="00BF6E34" w:rsidP="00BF6E34">
            <w:pPr>
              <w:rPr>
                <w:sz w:val="16"/>
                <w:szCs w:val="16"/>
              </w:rPr>
            </w:pPr>
          </w:p>
        </w:tc>
      </w:tr>
    </w:tbl>
    <w:p w:rsidR="00507F59" w:rsidRPr="00900CA0" w:rsidRDefault="00900CA0">
      <w:pPr>
        <w:rPr>
          <w:b/>
          <w:sz w:val="24"/>
          <w:szCs w:val="24"/>
          <w:u w:val="single"/>
        </w:rPr>
      </w:pPr>
      <w:r w:rsidRPr="00900CA0">
        <w:rPr>
          <w:noProof/>
          <w:sz w:val="24"/>
          <w:szCs w:val="24"/>
          <w:lang w:eastAsia="en-GB"/>
        </w:rPr>
        <w:drawing>
          <wp:anchor distT="0" distB="0" distL="0" distR="0" simplePos="0" relativeHeight="251664384" behindDoc="0" locked="0" layoutInCell="1" allowOverlap="1" wp14:anchorId="764B1F3D" wp14:editId="3AFA60EB">
            <wp:simplePos x="0" y="0"/>
            <wp:positionH relativeFrom="margin">
              <wp:align>right</wp:align>
            </wp:positionH>
            <wp:positionV relativeFrom="paragraph">
              <wp:posOffset>-304165</wp:posOffset>
            </wp:positionV>
            <wp:extent cx="808355" cy="753240"/>
            <wp:effectExtent l="0" t="0" r="0" b="8890"/>
            <wp:wrapNone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55" cy="7532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00CA0">
        <w:rPr>
          <w:b/>
          <w:sz w:val="24"/>
          <w:szCs w:val="24"/>
          <w:u w:val="single"/>
        </w:rPr>
        <w:t>St. Oswald’s Home Learning</w:t>
      </w:r>
    </w:p>
    <w:p w:rsidR="00156BE0" w:rsidRPr="00900CA0" w:rsidRDefault="00575BBF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Year 3</w:t>
      </w:r>
      <w:r w:rsidR="00507F59" w:rsidRPr="00900CA0">
        <w:rPr>
          <w:b/>
          <w:sz w:val="24"/>
          <w:szCs w:val="24"/>
          <w:u w:val="single"/>
        </w:rPr>
        <w:t xml:space="preserve">: </w:t>
      </w:r>
      <w:r w:rsidR="008B3882" w:rsidRPr="00900CA0">
        <w:rPr>
          <w:b/>
          <w:sz w:val="24"/>
          <w:szCs w:val="24"/>
          <w:u w:val="single"/>
        </w:rPr>
        <w:t>Week 1</w:t>
      </w:r>
      <w:r w:rsidR="00507F59" w:rsidRPr="00900CA0">
        <w:rPr>
          <w:b/>
          <w:sz w:val="24"/>
          <w:szCs w:val="24"/>
          <w:u w:val="single"/>
        </w:rPr>
        <w:t xml:space="preserve"> - </w:t>
      </w:r>
      <w:r w:rsidR="006C6818" w:rsidRPr="00900CA0">
        <w:rPr>
          <w:b/>
          <w:sz w:val="24"/>
          <w:szCs w:val="24"/>
          <w:u w:val="single"/>
        </w:rPr>
        <w:t xml:space="preserve">Week Beginning 13.4.20 </w:t>
      </w:r>
    </w:p>
    <w:sectPr w:rsidR="00156BE0" w:rsidRPr="00900CA0" w:rsidSect="00A86D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D67" w:rsidRDefault="00A86D67" w:rsidP="00A86D67">
      <w:pPr>
        <w:spacing w:after="0" w:line="240" w:lineRule="auto"/>
      </w:pPr>
      <w:r>
        <w:separator/>
      </w:r>
    </w:p>
  </w:endnote>
  <w:endnote w:type="continuationSeparator" w:id="0">
    <w:p w:rsidR="00A86D67" w:rsidRDefault="00A86D67" w:rsidP="00A86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D67" w:rsidRDefault="00A86D67" w:rsidP="00A86D67">
      <w:pPr>
        <w:spacing w:after="0" w:line="240" w:lineRule="auto"/>
      </w:pPr>
      <w:r>
        <w:separator/>
      </w:r>
    </w:p>
  </w:footnote>
  <w:footnote w:type="continuationSeparator" w:id="0">
    <w:p w:rsidR="00A86D67" w:rsidRDefault="00A86D67" w:rsidP="00A86D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FA643C"/>
    <w:multiLevelType w:val="hybridMultilevel"/>
    <w:tmpl w:val="254E9850"/>
    <w:lvl w:ilvl="0" w:tplc="55AADBD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D67"/>
    <w:rsid w:val="00065EEB"/>
    <w:rsid w:val="000A5A64"/>
    <w:rsid w:val="00156BE0"/>
    <w:rsid w:val="001B6216"/>
    <w:rsid w:val="001E7176"/>
    <w:rsid w:val="001F0DF0"/>
    <w:rsid w:val="003318ED"/>
    <w:rsid w:val="003A1294"/>
    <w:rsid w:val="00426417"/>
    <w:rsid w:val="004308D8"/>
    <w:rsid w:val="0043236E"/>
    <w:rsid w:val="004838AE"/>
    <w:rsid w:val="004B619B"/>
    <w:rsid w:val="004C75D6"/>
    <w:rsid w:val="00507F59"/>
    <w:rsid w:val="00530782"/>
    <w:rsid w:val="00556AEC"/>
    <w:rsid w:val="00575BBF"/>
    <w:rsid w:val="005D5138"/>
    <w:rsid w:val="00616DCF"/>
    <w:rsid w:val="006C6818"/>
    <w:rsid w:val="006E0466"/>
    <w:rsid w:val="006F422F"/>
    <w:rsid w:val="0075750F"/>
    <w:rsid w:val="007A5142"/>
    <w:rsid w:val="0087553B"/>
    <w:rsid w:val="008905E2"/>
    <w:rsid w:val="008B3882"/>
    <w:rsid w:val="008E0BAC"/>
    <w:rsid w:val="00900CA0"/>
    <w:rsid w:val="00913931"/>
    <w:rsid w:val="00990FAD"/>
    <w:rsid w:val="00991E84"/>
    <w:rsid w:val="009C063D"/>
    <w:rsid w:val="00A75F6F"/>
    <w:rsid w:val="00A86D67"/>
    <w:rsid w:val="00B06080"/>
    <w:rsid w:val="00BD3C50"/>
    <w:rsid w:val="00BF6E34"/>
    <w:rsid w:val="00CF5AAA"/>
    <w:rsid w:val="00D111C9"/>
    <w:rsid w:val="00D244EE"/>
    <w:rsid w:val="00D57664"/>
    <w:rsid w:val="00D84DEB"/>
    <w:rsid w:val="00DA4640"/>
    <w:rsid w:val="00DF7EDC"/>
    <w:rsid w:val="00E02C1C"/>
    <w:rsid w:val="00E2738A"/>
    <w:rsid w:val="00E36210"/>
    <w:rsid w:val="00E50687"/>
    <w:rsid w:val="00ED23CC"/>
    <w:rsid w:val="00EE252D"/>
    <w:rsid w:val="00EF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 [3212]"/>
    </o:shapedefaults>
    <o:shapelayout v:ext="edit">
      <o:idmap v:ext="edit" data="1"/>
    </o:shapelayout>
  </w:shapeDefaults>
  <w:decimalSymbol w:val="."/>
  <w:listSeparator w:val=","/>
  <w14:docId w14:val="55455A2A"/>
  <w15:docId w15:val="{C4C25945-8832-402D-9D7E-ECF5B8B2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1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6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86D67"/>
  </w:style>
  <w:style w:type="paragraph" w:styleId="Footer">
    <w:name w:val="footer"/>
    <w:basedOn w:val="Normal"/>
    <w:link w:val="FooterChar"/>
    <w:uiPriority w:val="99"/>
    <w:semiHidden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86D67"/>
  </w:style>
  <w:style w:type="character" w:styleId="Hyperlink">
    <w:name w:val="Hyperlink"/>
    <w:basedOn w:val="DefaultParagraphFont"/>
    <w:uiPriority w:val="99"/>
    <w:unhideWhenUsed/>
    <w:rsid w:val="00EF0DF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362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41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D5138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BF6E34"/>
    <w:rPr>
      <w:color w:val="800080" w:themeColor="followedHyperlink"/>
      <w:u w:val="single"/>
    </w:rPr>
  </w:style>
  <w:style w:type="character" w:customStyle="1" w:styleId="fontstyle01">
    <w:name w:val="fontstyle01"/>
    <w:basedOn w:val="DefaultParagraphFont"/>
    <w:rsid w:val="00EE252D"/>
    <w:rPr>
      <w:rFonts w:ascii="Calibri" w:hAnsi="Calibri" w:cs="Calibri" w:hint="default"/>
      <w:b w:val="0"/>
      <w:bCs w:val="0"/>
      <w:i w:val="0"/>
      <w:iCs w:val="0"/>
      <w:color w:val="000000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9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milton-trust.org.uk/blog/learning-home-packs/" TargetMode="External"/><Relationship Id="rId13" Type="http://schemas.openxmlformats.org/officeDocument/2006/relationships/hyperlink" Target="https://whiterosemaths.com/homelearning/year-3/" TargetMode="External"/><Relationship Id="rId18" Type="http://schemas.openxmlformats.org/officeDocument/2006/relationships/hyperlink" Target="https://www.superteacherworksheets.com/plants/plant-parts-color-poster_AAZYT.pdf?up=1466611200" TargetMode="External"/><Relationship Id="rId26" Type="http://schemas.openxmlformats.org/officeDocument/2006/relationships/image" Target="media/image8.emf"/><Relationship Id="rId3" Type="http://schemas.openxmlformats.org/officeDocument/2006/relationships/settings" Target="settings.xml"/><Relationship Id="rId21" Type="http://schemas.openxmlformats.org/officeDocument/2006/relationships/image" Target="media/image6.jpeg"/><Relationship Id="rId7" Type="http://schemas.openxmlformats.org/officeDocument/2006/relationships/image" Target="media/image1.jpeg"/><Relationship Id="rId12" Type="http://schemas.openxmlformats.org/officeDocument/2006/relationships/image" Target="media/image3.gif"/><Relationship Id="rId17" Type="http://schemas.openxmlformats.org/officeDocument/2006/relationships/image" Target="media/image5.png"/><Relationship Id="rId25" Type="http://schemas.openxmlformats.org/officeDocument/2006/relationships/hyperlink" Target="https://letsembark.ca/time-capsul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hiterosemaths.com/homelearning/year-3/" TargetMode="External"/><Relationship Id="rId20" Type="http://schemas.openxmlformats.org/officeDocument/2006/relationships/hyperlink" Target="https://whiterosemaths.com/homelearning/year-3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hamilton-trust.org.uk/blog/learning-home-packs/" TargetMode="External"/><Relationship Id="rId24" Type="http://schemas.openxmlformats.org/officeDocument/2006/relationships/image" Target="media/image7.jpeg"/><Relationship Id="rId5" Type="http://schemas.openxmlformats.org/officeDocument/2006/relationships/footnotes" Target="footnotes.xml"/><Relationship Id="rId15" Type="http://schemas.openxmlformats.org/officeDocument/2006/relationships/hyperlink" Target="https://www.hamilton-trust.org.uk/blog/learning-home-packs/" TargetMode="External"/><Relationship Id="rId23" Type="http://schemas.openxmlformats.org/officeDocument/2006/relationships/hyperlink" Target="https://whiterosemaths.com/homelearning/year-3/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yperlink" Target="https://www.hamilton-trust.org.uk/blog/learning-home-pack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hiterosemaths.com/homelearning/year-3/" TargetMode="External"/><Relationship Id="rId14" Type="http://schemas.openxmlformats.org/officeDocument/2006/relationships/image" Target="media/image4.jpeg"/><Relationship Id="rId22" Type="http://schemas.openxmlformats.org/officeDocument/2006/relationships/hyperlink" Target="https://www.hamilton-trust.org.uk/blog/learning-home-packs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787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karenmorris</dc:creator>
  <cp:lastModifiedBy>teacher</cp:lastModifiedBy>
  <cp:revision>9</cp:revision>
  <cp:lastPrinted>2020-04-07T13:42:00Z</cp:lastPrinted>
  <dcterms:created xsi:type="dcterms:W3CDTF">2020-04-08T10:20:00Z</dcterms:created>
  <dcterms:modified xsi:type="dcterms:W3CDTF">2020-04-08T12:55:00Z</dcterms:modified>
</cp:coreProperties>
</file>